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8F" w:rsidRDefault="00B7108F" w:rsidP="00B7108F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EB5E8B">
        <w:rPr>
          <w:rFonts w:ascii="Comic Sans MS" w:hAnsi="Comic Sans MS"/>
          <w:b/>
          <w:sz w:val="24"/>
          <w:szCs w:val="24"/>
        </w:rPr>
        <w:t>Graphing Tiddlywinks</w:t>
      </w:r>
    </w:p>
    <w:p w:rsidR="00B7108F" w:rsidRDefault="00B7108F" w:rsidP="00B710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out a table like this in your Maths books and play Tiddlywinks!!!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496"/>
        <w:gridCol w:w="1496"/>
        <w:gridCol w:w="1496"/>
        <w:gridCol w:w="1503"/>
        <w:gridCol w:w="1516"/>
      </w:tblGrid>
      <w:tr w:rsidR="00B7108F" w:rsidTr="00FE6EAB"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</w:t>
            </w:r>
          </w:p>
        </w:tc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EB5E8B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flick</w:t>
            </w:r>
          </w:p>
        </w:tc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B5E8B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flick</w:t>
            </w:r>
          </w:p>
        </w:tc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EB5E8B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flick</w:t>
            </w:r>
          </w:p>
        </w:tc>
        <w:tc>
          <w:tcPr>
            <w:tcW w:w="1541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score</w:t>
            </w:r>
          </w:p>
        </w:tc>
        <w:tc>
          <w:tcPr>
            <w:tcW w:w="1541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average</w:t>
            </w:r>
          </w:p>
        </w:tc>
      </w:tr>
      <w:tr w:rsidR="00B7108F" w:rsidTr="00FE6EAB"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7108F" w:rsidRDefault="00B7108F"/>
    <w:p w:rsidR="006605C9" w:rsidRPr="00B7108F" w:rsidRDefault="00B7108F">
      <w:pPr>
        <w:rPr>
          <w:rFonts w:ascii="Comic Sans MS" w:hAnsi="Comic Sans MS"/>
        </w:rPr>
      </w:pPr>
      <w:r w:rsidRPr="00B7108F">
        <w:rPr>
          <w:rFonts w:ascii="Comic Sans MS" w:hAnsi="Comic Sans MS"/>
        </w:rPr>
        <w:t>Graph your own score here.</w:t>
      </w:r>
      <w:r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73"/>
        <w:gridCol w:w="1979"/>
        <w:gridCol w:w="2120"/>
        <w:gridCol w:w="1980"/>
        <w:gridCol w:w="1840"/>
      </w:tblGrid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300 3m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 2m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1m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108F" w:rsidTr="00FE6EAB">
        <w:tc>
          <w:tcPr>
            <w:tcW w:w="1277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1st flick</w:t>
            </w:r>
          </w:p>
        </w:tc>
        <w:tc>
          <w:tcPr>
            <w:tcW w:w="2126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B5E8B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flick</w:t>
            </w:r>
          </w:p>
        </w:tc>
        <w:tc>
          <w:tcPr>
            <w:tcW w:w="1985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EB5E8B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flick</w:t>
            </w:r>
          </w:p>
        </w:tc>
        <w:tc>
          <w:tcPr>
            <w:tcW w:w="1843" w:type="dxa"/>
          </w:tcPr>
          <w:p w:rsidR="00B7108F" w:rsidRDefault="00B7108F" w:rsidP="00FE6E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average</w:t>
            </w:r>
          </w:p>
        </w:tc>
      </w:tr>
    </w:tbl>
    <w:p w:rsidR="00B7108F" w:rsidRDefault="00B7108F"/>
    <w:p w:rsidR="00B7108F" w:rsidRPr="00B7108F" w:rsidRDefault="00B7108F">
      <w:pPr>
        <w:rPr>
          <w:rFonts w:ascii="Comic Sans MS" w:hAnsi="Comic Sans MS"/>
        </w:rPr>
      </w:pPr>
      <w:r w:rsidRPr="00B7108F">
        <w:rPr>
          <w:rFonts w:ascii="Comic Sans MS" w:hAnsi="Comic Sans MS"/>
        </w:rPr>
        <w:t>Early finishers – Graph the average of all the people in your group.</w:t>
      </w:r>
    </w:p>
    <w:sectPr w:rsidR="00B7108F" w:rsidRPr="00B7108F" w:rsidSect="00B7108F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8F"/>
    <w:rsid w:val="0028691C"/>
    <w:rsid w:val="006230BB"/>
    <w:rsid w:val="006605C9"/>
    <w:rsid w:val="00B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0AA3F-BBD6-455C-B8C5-7FF6353E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1B6223731147940AE8FE82177DD5" ma:contentTypeVersion="4" ma:contentTypeDescription="Create a new document." ma:contentTypeScope="" ma:versionID="6c2b4d27051b4a98da03f54525f1c1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e744eb4715dd143a8357df5b659f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3B205-C9C9-41D3-A25E-A63DF3AA2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78C9E2-9B5C-4AC8-8F04-7FB9177F0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390E5-6DC8-4C33-9978-797EC301FB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Auld</dc:creator>
  <cp:lastModifiedBy>Joanne Villis</cp:lastModifiedBy>
  <cp:revision>2</cp:revision>
  <dcterms:created xsi:type="dcterms:W3CDTF">2017-06-18T07:00:00Z</dcterms:created>
  <dcterms:modified xsi:type="dcterms:W3CDTF">2017-06-18T07:00:00Z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0x010100E0D11B6223731147940AE8FE82177DD5</vt:lpwstr>
  </property>
  <property fmtid="{D5CDD505-2E9C-101B-9397-08002B2CF9AE}" pid="3" name="Order">
    <vt:r8>168400</vt:r8>
  </property>
</Properties>
</file>